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sz w:val="24"/>
          <w:szCs w:val="24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FEE SCHEDULE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After School Care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Advanced booking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Casual booking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Option 1: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3.00pm to 4.30pm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Includes afternoon tea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$15.00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$18.00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Option 2: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3.00pm to 5.30pm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Includes afternoon tea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$20.00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$22.00</w:t>
            </w:r>
          </w:p>
        </w:tc>
      </w:tr>
    </w:tbl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Late Fee </w:t>
      </w:r>
      <w:r w:rsidDel="00000000" w:rsidR="00000000" w:rsidRPr="00000000">
        <w:rPr>
          <w:sz w:val="24"/>
          <w:szCs w:val="24"/>
          <w:rtl w:val="0"/>
        </w:rPr>
        <w:t xml:space="preserve">A </w:t>
      </w:r>
      <w:r w:rsidDel="00000000" w:rsidR="00000000" w:rsidRPr="00000000">
        <w:rPr>
          <w:sz w:val="24"/>
          <w:szCs w:val="24"/>
          <w:rtl w:val="0"/>
        </w:rPr>
        <w:t xml:space="preserve">$25.00 late fee will be incurred if your child is picked up later than 5:30pm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Fees are subject to change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Casual bookings</w:t>
      </w:r>
      <w:r w:rsidDel="00000000" w:rsidR="00000000" w:rsidRPr="00000000">
        <w:rPr>
          <w:sz w:val="24"/>
          <w:szCs w:val="24"/>
          <w:rtl w:val="0"/>
        </w:rPr>
        <w:t xml:space="preserve"> are subject to availability and can only be taken for the children who have completed Enrolment Forms.  Please ensure that a reasonable amount of notice is given. 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feel free to contact me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Karen Parr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Phone:021507111 </w:t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Email:karen_parr@hotmail.com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99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414463" cy="144256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1948" t="0"/>
                  <a:stretch>
                    <a:fillRect/>
                  </a:stretch>
                </pic:blipFill>
                <pic:spPr>
                  <a:xfrm>
                    <a:off x="0" y="0"/>
                    <a:ext cx="1414463" cy="144256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